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021D" w:rsidRPr="0016021D" w:rsidRDefault="0016021D" w:rsidP="000E0E0F">
      <w:pPr>
        <w:shd w:val="clear" w:color="auto" w:fill="FFFFFF"/>
        <w:spacing w:after="276" w:line="240" w:lineRule="auto"/>
        <w:jc w:val="center"/>
        <w:outlineLvl w:val="1"/>
        <w:rPr>
          <w:rFonts w:eastAsia="Times New Roman" w:cs="Times New Roman"/>
          <w:b/>
          <w:bCs/>
          <w:color w:val="000000"/>
          <w:szCs w:val="28"/>
          <w:lang w:eastAsia="ru-RU"/>
        </w:rPr>
      </w:pPr>
      <w:r w:rsidRPr="0016021D">
        <w:rPr>
          <w:rFonts w:eastAsia="Times New Roman" w:cs="Times New Roman"/>
          <w:b/>
          <w:bCs/>
          <w:color w:val="000000"/>
          <w:szCs w:val="28"/>
          <w:lang w:eastAsia="ru-RU"/>
        </w:rPr>
        <w:t>Не допускайте палов травы!</w:t>
      </w:r>
    </w:p>
    <w:p w:rsidR="0016021D" w:rsidRPr="0016021D" w:rsidRDefault="0016021D" w:rsidP="000E0E0F">
      <w:pPr>
        <w:shd w:val="clear" w:color="auto" w:fill="FFFFFF"/>
        <w:spacing w:before="120" w:after="312" w:line="324" w:lineRule="atLeast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16021D">
        <w:rPr>
          <w:rFonts w:eastAsia="Times New Roman" w:cs="Times New Roman"/>
          <w:color w:val="000000"/>
          <w:szCs w:val="28"/>
          <w:lang w:eastAsia="ru-RU"/>
        </w:rPr>
        <w:t>Ранней весной прошлогодняя трава быстро высыхает на весеннем солнце и легко загорается от брошенной спички или сигареты. Травяные палы быстро распространяются, особенно в ветреные дни, и остановить разгоревшийся пожар бывает очень непросто. Иногда траву поджигают специально - из баловства или из-за существующего поверь</w:t>
      </w:r>
      <w:bookmarkStart w:id="0" w:name="_GoBack"/>
      <w:bookmarkEnd w:id="0"/>
      <w:r w:rsidRPr="0016021D">
        <w:rPr>
          <w:rFonts w:eastAsia="Times New Roman" w:cs="Times New Roman"/>
          <w:color w:val="000000"/>
          <w:szCs w:val="28"/>
          <w:lang w:eastAsia="ru-RU"/>
        </w:rPr>
        <w:t>я, что после пала новая трава вырастает быстрее. Последнее абсолютно неверно: рост травы на опаленной пожаром земле, наоборот, замедляется, поскольку в почве уничтожается часть органического вещества, необходимого для ее плодородия. Палы обедняют почву, и наиболее нежные и питательные травы заменяются жесткими и малоценными. В пламени также гибнут насекомые, мелкие звери и птицы, населяющие эти луга и поля.</w:t>
      </w:r>
    </w:p>
    <w:p w:rsidR="0016021D" w:rsidRPr="0016021D" w:rsidRDefault="0016021D" w:rsidP="000E0E0F">
      <w:pPr>
        <w:shd w:val="clear" w:color="auto" w:fill="FFFFFF"/>
        <w:spacing w:before="120" w:after="312" w:line="324" w:lineRule="atLeast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16021D">
        <w:rPr>
          <w:rFonts w:eastAsia="Times New Roman" w:cs="Times New Roman"/>
          <w:color w:val="000000"/>
          <w:szCs w:val="28"/>
          <w:lang w:eastAsia="ru-RU"/>
        </w:rPr>
        <w:t>Именно горение травы становится причиной большей части лесных и торфяных пожаров. От собственной беспечности также страдают и сами люди. От травяных пожаров чаще всего загораются дачные и загородные дома, хозяйственные постройки.</w:t>
      </w:r>
    </w:p>
    <w:p w:rsidR="0016021D" w:rsidRPr="0016021D" w:rsidRDefault="0016021D" w:rsidP="000E0E0F">
      <w:pPr>
        <w:shd w:val="clear" w:color="auto" w:fill="FFFFFF"/>
        <w:spacing w:before="120" w:after="312" w:line="324" w:lineRule="atLeast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16021D">
        <w:rPr>
          <w:rFonts w:eastAsia="Times New Roman" w:cs="Times New Roman"/>
          <w:color w:val="000000"/>
          <w:szCs w:val="28"/>
          <w:lang w:eastAsia="ru-RU"/>
        </w:rPr>
        <w:t xml:space="preserve">Сухая трава быстро вспыхивает, контролировать этот процесс сложно, поэтому часто на глазах владельцев огонь перекидывается на дачные заборы, деревянные постройки, а иногда и загораются сами дачные дома. Как правило, в большинстве случаев возгорания происходят по вине человека. Особую тревогу у сотрудников пожарной охраны вызывают выходные и праздничные дни, когда </w:t>
      </w:r>
      <w:proofErr w:type="gramStart"/>
      <w:r w:rsidRPr="0016021D">
        <w:rPr>
          <w:rFonts w:eastAsia="Times New Roman" w:cs="Times New Roman"/>
          <w:color w:val="000000"/>
          <w:szCs w:val="28"/>
          <w:lang w:eastAsia="ru-RU"/>
        </w:rPr>
        <w:t>большинство граждан выезжает на свои дачные участки или отправляется на</w:t>
      </w:r>
      <w:proofErr w:type="gramEnd"/>
      <w:r w:rsidRPr="0016021D">
        <w:rPr>
          <w:rFonts w:eastAsia="Times New Roman" w:cs="Times New Roman"/>
          <w:color w:val="000000"/>
          <w:szCs w:val="28"/>
          <w:lang w:eastAsia="ru-RU"/>
        </w:rPr>
        <w:t xml:space="preserve"> природу, при этом пренебрегая элементарными правилами пожарной безопасности, разводит костры, забывая их погасить, бросает непотушенные сигареты в лесу.</w:t>
      </w:r>
    </w:p>
    <w:p w:rsidR="0016021D" w:rsidRPr="0016021D" w:rsidRDefault="0016021D" w:rsidP="000E0E0F">
      <w:pPr>
        <w:shd w:val="clear" w:color="auto" w:fill="FFFFFF"/>
        <w:spacing w:before="120" w:after="312" w:line="324" w:lineRule="atLeast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16021D">
        <w:rPr>
          <w:rFonts w:eastAsia="Times New Roman" w:cs="Times New Roman"/>
          <w:color w:val="000000"/>
          <w:szCs w:val="28"/>
          <w:lang w:eastAsia="ru-RU"/>
        </w:rPr>
        <w:t>Главное Управление МЧС России по городу Москве напоминает! Чтобы ваша неосторожность не стала причиной пожара, выполняйте следующие правила:</w:t>
      </w:r>
    </w:p>
    <w:p w:rsidR="0016021D" w:rsidRPr="0016021D" w:rsidRDefault="0016021D" w:rsidP="000E0E0F">
      <w:pPr>
        <w:shd w:val="clear" w:color="auto" w:fill="FFFFFF"/>
        <w:spacing w:before="120" w:after="312" w:line="324" w:lineRule="atLeast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16021D">
        <w:rPr>
          <w:rFonts w:eastAsia="Times New Roman" w:cs="Times New Roman"/>
          <w:color w:val="000000"/>
          <w:szCs w:val="28"/>
          <w:lang w:eastAsia="ru-RU"/>
        </w:rPr>
        <w:t xml:space="preserve">- следует тщательно продумывать все меры безопасности при проведении отдыха и обеспечить их неукоснительное </w:t>
      </w:r>
      <w:proofErr w:type="gramStart"/>
      <w:r w:rsidRPr="0016021D">
        <w:rPr>
          <w:rFonts w:eastAsia="Times New Roman" w:cs="Times New Roman"/>
          <w:color w:val="000000"/>
          <w:szCs w:val="28"/>
          <w:lang w:eastAsia="ru-RU"/>
        </w:rPr>
        <w:t>выполнение</w:t>
      </w:r>
      <w:proofErr w:type="gramEnd"/>
      <w:r w:rsidRPr="0016021D">
        <w:rPr>
          <w:rFonts w:eastAsia="Times New Roman" w:cs="Times New Roman"/>
          <w:color w:val="000000"/>
          <w:szCs w:val="28"/>
          <w:lang w:eastAsia="ru-RU"/>
        </w:rPr>
        <w:t xml:space="preserve"> как взрослыми, так и детьми;</w:t>
      </w:r>
    </w:p>
    <w:p w:rsidR="0016021D" w:rsidRPr="0016021D" w:rsidRDefault="0016021D" w:rsidP="000E0E0F">
      <w:pPr>
        <w:shd w:val="clear" w:color="auto" w:fill="FFFFFF"/>
        <w:spacing w:before="120" w:after="312" w:line="324" w:lineRule="atLeast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16021D">
        <w:rPr>
          <w:rFonts w:eastAsia="Times New Roman" w:cs="Times New Roman"/>
          <w:color w:val="000000"/>
          <w:szCs w:val="28"/>
          <w:lang w:eastAsia="ru-RU"/>
        </w:rPr>
        <w:t xml:space="preserve">- на садовых участках во избежание пожаров не следует поджигать траву и мусор! </w:t>
      </w:r>
      <w:proofErr w:type="gramStart"/>
      <w:r w:rsidRPr="0016021D">
        <w:rPr>
          <w:rFonts w:eastAsia="Times New Roman" w:cs="Times New Roman"/>
          <w:color w:val="000000"/>
          <w:szCs w:val="28"/>
          <w:lang w:eastAsia="ru-RU"/>
        </w:rPr>
        <w:t>Если вы все же начали это делать, то обязательно контролируйте ситуацию и обеспечьте наличие рядом с местом сжигания первичных средств пожаротушения;</w:t>
      </w:r>
      <w:proofErr w:type="gramEnd"/>
    </w:p>
    <w:p w:rsidR="0016021D" w:rsidRPr="0016021D" w:rsidRDefault="0016021D" w:rsidP="000E0E0F">
      <w:pPr>
        <w:shd w:val="clear" w:color="auto" w:fill="FFFFFF"/>
        <w:spacing w:before="120" w:after="312" w:line="324" w:lineRule="atLeast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16021D">
        <w:rPr>
          <w:rFonts w:eastAsia="Times New Roman" w:cs="Times New Roman"/>
          <w:color w:val="000000"/>
          <w:szCs w:val="28"/>
          <w:lang w:eastAsia="ru-RU"/>
        </w:rPr>
        <w:t>- не оставляйте в местах отдыха непотушенные костры, спички, окурки, стеклянные бутылки (на солнце они работают как увеличительные стекла, фокусируют солнечный свет и могут поджечь траву, мох, ветки и т.д.);</w:t>
      </w:r>
    </w:p>
    <w:p w:rsidR="0016021D" w:rsidRPr="0016021D" w:rsidRDefault="0016021D" w:rsidP="000E0E0F">
      <w:pPr>
        <w:shd w:val="clear" w:color="auto" w:fill="FFFFFF"/>
        <w:spacing w:before="120" w:after="312" w:line="324" w:lineRule="atLeast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16021D">
        <w:rPr>
          <w:rFonts w:eastAsia="Times New Roman" w:cs="Times New Roman"/>
          <w:color w:val="000000"/>
          <w:szCs w:val="28"/>
          <w:lang w:eastAsia="ru-RU"/>
        </w:rPr>
        <w:lastRenderedPageBreak/>
        <w:t xml:space="preserve">- тщательно тушите окурки и горящие </w:t>
      </w:r>
      <w:proofErr w:type="gramStart"/>
      <w:r w:rsidRPr="0016021D">
        <w:rPr>
          <w:rFonts w:eastAsia="Times New Roman" w:cs="Times New Roman"/>
          <w:color w:val="000000"/>
          <w:szCs w:val="28"/>
          <w:lang w:eastAsia="ru-RU"/>
        </w:rPr>
        <w:t>спички</w:t>
      </w:r>
      <w:proofErr w:type="gramEnd"/>
      <w:r w:rsidRPr="0016021D">
        <w:rPr>
          <w:rFonts w:eastAsia="Times New Roman" w:cs="Times New Roman"/>
          <w:color w:val="000000"/>
          <w:szCs w:val="28"/>
          <w:lang w:eastAsia="ru-RU"/>
        </w:rPr>
        <w:t xml:space="preserve"> перед тем как выбросить их;</w:t>
      </w:r>
    </w:p>
    <w:p w:rsidR="0016021D" w:rsidRPr="0016021D" w:rsidRDefault="0016021D" w:rsidP="000E0E0F">
      <w:pPr>
        <w:shd w:val="clear" w:color="auto" w:fill="FFFFFF"/>
        <w:spacing w:before="120" w:after="312" w:line="324" w:lineRule="atLeast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16021D">
        <w:rPr>
          <w:rFonts w:eastAsia="Times New Roman" w:cs="Times New Roman"/>
          <w:color w:val="000000"/>
          <w:szCs w:val="28"/>
          <w:lang w:eastAsia="ru-RU"/>
        </w:rPr>
        <w:t>- хорошо залейте костер перед уходом. После этого разгребите золу и убедитесь, что под ней не сохранилось тлеющих углей, если угли сохранились - то залейте еще раз. Не уходите от залитого костра, пока от него идет дым или пар! О том, чем заливать костер, позаботьтесь заранее;</w:t>
      </w:r>
    </w:p>
    <w:p w:rsidR="0016021D" w:rsidRPr="0016021D" w:rsidRDefault="0016021D" w:rsidP="000E0E0F">
      <w:pPr>
        <w:shd w:val="clear" w:color="auto" w:fill="FFFFFF"/>
        <w:spacing w:before="120" w:after="312" w:line="324" w:lineRule="atLeast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16021D">
        <w:rPr>
          <w:rFonts w:eastAsia="Times New Roman" w:cs="Times New Roman"/>
          <w:color w:val="000000"/>
          <w:szCs w:val="28"/>
          <w:lang w:eastAsia="ru-RU"/>
        </w:rPr>
        <w:t>- не проходите мимо горящей травы! При невозможности потушить пожар своими силами сообщайте о возгораниях по телефону «101».</w:t>
      </w:r>
    </w:p>
    <w:p w:rsidR="0016021D" w:rsidRPr="0016021D" w:rsidRDefault="0016021D" w:rsidP="000E0E0F">
      <w:pPr>
        <w:shd w:val="clear" w:color="auto" w:fill="FFFFFF"/>
        <w:spacing w:before="120" w:after="312" w:line="324" w:lineRule="atLeast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16021D">
        <w:rPr>
          <w:rFonts w:eastAsia="Times New Roman" w:cs="Times New Roman"/>
          <w:color w:val="000000"/>
          <w:szCs w:val="28"/>
          <w:lang w:eastAsia="ru-RU"/>
        </w:rPr>
        <w:t>ПОМНИТЕ! ПАЛЫ ТРАВЫ МОГУТ ПРИВЕСТИ К ПОЖАРАМ!</w:t>
      </w:r>
    </w:p>
    <w:p w:rsidR="004B4776" w:rsidRPr="000E0E0F" w:rsidRDefault="004B4776" w:rsidP="000E0E0F">
      <w:pPr>
        <w:jc w:val="both"/>
        <w:rPr>
          <w:rFonts w:cs="Times New Roman"/>
          <w:szCs w:val="28"/>
        </w:rPr>
      </w:pPr>
    </w:p>
    <w:p w:rsidR="000E0E0F" w:rsidRPr="000E0E0F" w:rsidRDefault="000E0E0F">
      <w:pPr>
        <w:jc w:val="both"/>
        <w:rPr>
          <w:rFonts w:cs="Times New Roman"/>
          <w:szCs w:val="28"/>
        </w:rPr>
      </w:pPr>
    </w:p>
    <w:sectPr w:rsidR="000E0E0F" w:rsidRPr="000E0E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21D"/>
    <w:rsid w:val="000E0E0F"/>
    <w:rsid w:val="0016021D"/>
    <w:rsid w:val="004B4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6021D"/>
    <w:pPr>
      <w:spacing w:after="276" w:line="240" w:lineRule="auto"/>
      <w:outlineLvl w:val="1"/>
    </w:pPr>
    <w:rPr>
      <w:rFonts w:eastAsia="Times New Roman" w:cs="Times New Roman"/>
      <w:b/>
      <w:bCs/>
      <w:sz w:val="50"/>
      <w:szCs w:val="5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6021D"/>
    <w:rPr>
      <w:rFonts w:eastAsia="Times New Roman" w:cs="Times New Roman"/>
      <w:b/>
      <w:bCs/>
      <w:sz w:val="50"/>
      <w:szCs w:val="50"/>
      <w:lang w:eastAsia="ru-RU"/>
    </w:rPr>
  </w:style>
  <w:style w:type="paragraph" w:styleId="a3">
    <w:name w:val="Normal (Web)"/>
    <w:basedOn w:val="a"/>
    <w:uiPriority w:val="99"/>
    <w:semiHidden/>
    <w:unhideWhenUsed/>
    <w:rsid w:val="0016021D"/>
    <w:pPr>
      <w:spacing w:before="120" w:after="312" w:line="240" w:lineRule="auto"/>
    </w:pPr>
    <w:rPr>
      <w:rFonts w:eastAsia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6021D"/>
    <w:pPr>
      <w:spacing w:after="276" w:line="240" w:lineRule="auto"/>
      <w:outlineLvl w:val="1"/>
    </w:pPr>
    <w:rPr>
      <w:rFonts w:eastAsia="Times New Roman" w:cs="Times New Roman"/>
      <w:b/>
      <w:bCs/>
      <w:sz w:val="50"/>
      <w:szCs w:val="5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6021D"/>
    <w:rPr>
      <w:rFonts w:eastAsia="Times New Roman" w:cs="Times New Roman"/>
      <w:b/>
      <w:bCs/>
      <w:sz w:val="50"/>
      <w:szCs w:val="50"/>
      <w:lang w:eastAsia="ru-RU"/>
    </w:rPr>
  </w:style>
  <w:style w:type="paragraph" w:styleId="a3">
    <w:name w:val="Normal (Web)"/>
    <w:basedOn w:val="a"/>
    <w:uiPriority w:val="99"/>
    <w:semiHidden/>
    <w:unhideWhenUsed/>
    <w:rsid w:val="0016021D"/>
    <w:pPr>
      <w:spacing w:before="120" w:after="312" w:line="240" w:lineRule="auto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054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05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27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566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835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421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Пак Ирина Анатольевна</dc:creator>
  <cp:lastModifiedBy>Пак Ирина Анатольевна</cp:lastModifiedBy>
  <cp:revision>2</cp:revision>
  <dcterms:created xsi:type="dcterms:W3CDTF">2018-04-17T05:32:00Z</dcterms:created>
  <dcterms:modified xsi:type="dcterms:W3CDTF">2018-04-17T05:33:00Z</dcterms:modified>
</cp:coreProperties>
</file>